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36" w:rsidRPr="00FA47C6" w:rsidRDefault="00B57436" w:rsidP="00B57436">
      <w:pPr>
        <w:pStyle w:val="a4"/>
        <w:jc w:val="center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FA47C6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09 декабря — Международный день борьбы с коррупцией</w:t>
      </w:r>
    </w:p>
    <w:p w:rsidR="00B57436" w:rsidRPr="00B57436" w:rsidRDefault="00B57436" w:rsidP="00B57436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Когда отмечают Международный день борьбы против коррупции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Коррупция — это проблема, которая касается абсолютно всех граждан страны. Мы все мечтаем о том, чтобы жить в государстве, где экономика находится на подъеме, каждый имеет право на выбор, законы исполняются </w:t>
      </w:r>
      <w:proofErr w:type="gramStart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неукоснительно</w:t>
      </w:r>
      <w:proofErr w:type="gramEnd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никто не может воспользоваться привилегированным положением. Но до тех пор, пока процветает коррупция, обо всех этих возможностях можно только мечтать. И это справедливо для большинства стран, потому и появился Международный день борьбы против коррупции. Каждый год его отмечают девятого декабря. Этот праздник специально придуман для того, чтобы привлечь к проблеме как можно больше внимания, заставить многих людей задуматься о будущем своей страны.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История праздника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Долгой истор</w:t>
      </w:r>
      <w:proofErr w:type="gramStart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ии у э</w:t>
      </w:r>
      <w:proofErr w:type="gramEnd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торжества нет. По инициативе ООН 9 декабря отмечается Международный день борьбы с коррупцией. В этот день в 2003 году в мексиканском городе </w:t>
      </w:r>
      <w:proofErr w:type="spellStart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Мерида</w:t>
      </w:r>
      <w:proofErr w:type="spellEnd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 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в числе первых стран подписала Конвенцию. Как подчеркнул в выступлении на форуме глава российской делегации замминистра иностранных дел РФ Алексей Мешков, — «Россия ведет с коррупцией бескомпромиссную борьбу и готова к конструктивному взаимодействию на </w:t>
      </w:r>
      <w:proofErr w:type="spellStart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антикоррупционном</w:t>
      </w:r>
      <w:proofErr w:type="spellEnd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фронте со всеми государствами и соответствующими международными организациями».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 празднования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Силами общественных организаций, образовательных учреждений, представителей власти, правоохранительных структур и вообще всех неравнодушных граждан 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</w:t>
      </w:r>
    </w:p>
    <w:p w:rsidR="00B57436" w:rsidRPr="00B57436" w:rsidRDefault="00B57436" w:rsidP="00B57436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у праздника конкретные цели, много внимания уделяется различным агитационным мероприятиям, собраниям, форумам, семинарам. В рамках этих событий освещаются последние достижения в сфере борьбы с коррупцией. </w:t>
      </w:r>
      <w:proofErr w:type="gramStart"/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разрабатывают новые программы, стараются сделать уже действующие более эффективными.</w:t>
      </w:r>
      <w:proofErr w:type="gramEnd"/>
    </w:p>
    <w:p w:rsidR="003F3428" w:rsidRPr="00B57436" w:rsidRDefault="00B57436" w:rsidP="00B57436">
      <w:pPr>
        <w:pStyle w:val="a4"/>
        <w:jc w:val="both"/>
        <w:rPr>
          <w:color w:val="000000" w:themeColor="text1"/>
        </w:rPr>
      </w:pPr>
      <w:r w:rsidRPr="00B57436">
        <w:rPr>
          <w:rFonts w:ascii="Times New Roman" w:hAnsi="Times New Roman" w:cs="Times New Roman"/>
          <w:color w:val="000000" w:themeColor="text1"/>
          <w:sz w:val="28"/>
          <w:szCs w:val="28"/>
        </w:rPr>
        <w:t>Во многих вузах проходят информационные лекции, особенно для студентов, которые в будущем будут сталкиваться с проблемой лицом к лицу. Но этот день является праздником абсолютно для всех людей, которые хотят внести свою лепту в борьбу с коррупцией. Ведь коррупция — это сложное социальное, экономическое и политическое явление, которое, в той или иной степени, затрагивает все страны, вне зависимости от уровня развития.</w:t>
      </w:r>
      <w:bookmarkStart w:id="0" w:name="howto"/>
      <w:bookmarkEnd w:id="0"/>
    </w:p>
    <w:sectPr w:rsidR="003F3428" w:rsidRPr="00B57436" w:rsidSect="00B574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436"/>
    <w:rsid w:val="006E42C3"/>
    <w:rsid w:val="0081145B"/>
    <w:rsid w:val="008340EB"/>
    <w:rsid w:val="008F7E6C"/>
    <w:rsid w:val="00B57436"/>
    <w:rsid w:val="00F259EB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B"/>
  </w:style>
  <w:style w:type="paragraph" w:styleId="1">
    <w:name w:val="heading 1"/>
    <w:basedOn w:val="a"/>
    <w:link w:val="10"/>
    <w:uiPriority w:val="9"/>
    <w:qFormat/>
    <w:rsid w:val="00B5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4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7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574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5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57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popovin</dc:creator>
  <cp:lastModifiedBy>Михаил Селиверстов</cp:lastModifiedBy>
  <cp:revision>2</cp:revision>
  <dcterms:created xsi:type="dcterms:W3CDTF">2018-12-03T14:23:00Z</dcterms:created>
  <dcterms:modified xsi:type="dcterms:W3CDTF">2018-12-03T14:23:00Z</dcterms:modified>
</cp:coreProperties>
</file>